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73" w:rsidRPr="005A53E0" w:rsidRDefault="005F4B73" w:rsidP="00D759E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i/>
          <w:sz w:val="28"/>
          <w:szCs w:val="28"/>
        </w:rPr>
      </w:pPr>
      <w:r w:rsidRPr="005A53E0">
        <w:rPr>
          <w:rFonts w:asciiTheme="minorHAnsi" w:hAnsiTheme="minorHAnsi"/>
          <w:b/>
          <w:i/>
          <w:sz w:val="28"/>
          <w:szCs w:val="28"/>
        </w:rPr>
        <w:t>KIM JESTEM PRZED TOBĄ PANIE?</w:t>
      </w:r>
    </w:p>
    <w:p w:rsidR="00AE5D79" w:rsidRPr="005A53E0" w:rsidRDefault="00AE5D79" w:rsidP="00D759E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5A53E0">
        <w:rPr>
          <w:rFonts w:asciiTheme="minorHAnsi" w:hAnsiTheme="minorHAnsi"/>
          <w:b/>
          <w:sz w:val="28"/>
          <w:szCs w:val="28"/>
        </w:rPr>
        <w:t>Rekolekcje internetowe – modlitwa osobista</w:t>
      </w:r>
    </w:p>
    <w:p w:rsidR="005F4B73" w:rsidRPr="005A53E0" w:rsidRDefault="005F4B73" w:rsidP="00D759E9">
      <w:pPr>
        <w:jc w:val="both"/>
        <w:rPr>
          <w:rFonts w:asciiTheme="minorHAnsi" w:hAnsiTheme="minorHAnsi"/>
          <w:b/>
          <w:sz w:val="28"/>
          <w:szCs w:val="28"/>
        </w:rPr>
      </w:pPr>
      <w:r w:rsidRPr="005A53E0">
        <w:rPr>
          <w:rFonts w:asciiTheme="minorHAnsi" w:hAnsiTheme="minorHAnsi"/>
          <w:b/>
          <w:sz w:val="28"/>
          <w:szCs w:val="28"/>
        </w:rPr>
        <w:t>DZIEŃ I</w:t>
      </w:r>
      <w:r w:rsidR="001B63AE" w:rsidRPr="005A53E0">
        <w:rPr>
          <w:rFonts w:asciiTheme="minorHAnsi" w:hAnsiTheme="minorHAnsi"/>
          <w:b/>
          <w:sz w:val="28"/>
          <w:szCs w:val="28"/>
        </w:rPr>
        <w:t xml:space="preserve"> </w:t>
      </w:r>
    </w:p>
    <w:p w:rsidR="005F4B73" w:rsidRPr="005A53E0" w:rsidRDefault="001B63AE" w:rsidP="00D759E9">
      <w:pPr>
        <w:jc w:val="both"/>
        <w:rPr>
          <w:rFonts w:asciiTheme="minorHAnsi" w:hAnsiTheme="minorHAnsi"/>
          <w:b/>
          <w:sz w:val="28"/>
          <w:szCs w:val="28"/>
        </w:rPr>
      </w:pPr>
      <w:r w:rsidRPr="005A53E0">
        <w:rPr>
          <w:rFonts w:asciiTheme="minorHAnsi" w:hAnsiTheme="minorHAnsi"/>
          <w:b/>
          <w:sz w:val="28"/>
          <w:szCs w:val="28"/>
        </w:rPr>
        <w:t xml:space="preserve">Temat: </w:t>
      </w:r>
      <w:r w:rsidR="005F4B73" w:rsidRPr="005A53E0">
        <w:rPr>
          <w:rFonts w:asciiTheme="minorHAnsi" w:hAnsiTheme="minorHAnsi"/>
          <w:b/>
          <w:sz w:val="28"/>
          <w:szCs w:val="28"/>
        </w:rPr>
        <w:t>Jak widzi mnie Bóg?</w:t>
      </w:r>
    </w:p>
    <w:p w:rsidR="00A10D9C" w:rsidRPr="005A53E0" w:rsidRDefault="001B63AE" w:rsidP="00D759E9">
      <w:p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Propozycja modlitwy osobistej ma na celu pogłębienie tematu z konferencji.</w:t>
      </w:r>
      <w:r w:rsidR="00A10D9C" w:rsidRPr="005A53E0">
        <w:rPr>
          <w:rFonts w:asciiTheme="minorHAnsi" w:hAnsiTheme="minorHAnsi"/>
          <w:sz w:val="28"/>
          <w:szCs w:val="28"/>
        </w:rPr>
        <w:t xml:space="preserve"> Zawiera:</w:t>
      </w:r>
    </w:p>
    <w:p w:rsidR="00A10D9C" w:rsidRPr="005A53E0" w:rsidRDefault="00A10D9C" w:rsidP="00D759E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Propozycja przebiegu modlitwy</w:t>
      </w:r>
    </w:p>
    <w:p w:rsidR="00A23E22" w:rsidRPr="005A53E0" w:rsidRDefault="00A10D9C" w:rsidP="00D759E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Wybrane teksty Pisma Świętego</w:t>
      </w:r>
    </w:p>
    <w:p w:rsidR="00A23E22" w:rsidRPr="00EB7B2D" w:rsidRDefault="00A23E22" w:rsidP="00D759E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EB7B2D">
        <w:rPr>
          <w:rFonts w:asciiTheme="minorHAnsi" w:hAnsiTheme="minorHAnsi"/>
          <w:sz w:val="28"/>
          <w:szCs w:val="28"/>
        </w:rPr>
        <w:t>U</w:t>
      </w:r>
      <w:r w:rsidR="00625662" w:rsidRPr="00EB7B2D">
        <w:rPr>
          <w:rFonts w:asciiTheme="minorHAnsi" w:hAnsiTheme="minorHAnsi"/>
          <w:sz w:val="28"/>
          <w:szCs w:val="28"/>
        </w:rPr>
        <w:t>wagi</w:t>
      </w:r>
      <w:r w:rsidRPr="00EB7B2D">
        <w:rPr>
          <w:rFonts w:asciiTheme="minorHAnsi" w:hAnsiTheme="minorHAnsi"/>
          <w:sz w:val="28"/>
          <w:szCs w:val="28"/>
        </w:rPr>
        <w:t xml:space="preserve"> </w:t>
      </w:r>
      <w:r w:rsidR="00625662" w:rsidRPr="00EB7B2D">
        <w:rPr>
          <w:rFonts w:asciiTheme="minorHAnsi" w:hAnsiTheme="minorHAnsi"/>
          <w:sz w:val="28"/>
          <w:szCs w:val="28"/>
        </w:rPr>
        <w:t>do tekstu</w:t>
      </w:r>
      <w:r w:rsidR="00EB7B2D" w:rsidRPr="00EB7B2D">
        <w:rPr>
          <w:rFonts w:asciiTheme="minorHAnsi" w:hAnsiTheme="minorHAnsi"/>
          <w:sz w:val="28"/>
          <w:szCs w:val="28"/>
        </w:rPr>
        <w:t xml:space="preserve"> oraz </w:t>
      </w:r>
      <w:r w:rsidR="00EB7B2D">
        <w:rPr>
          <w:rFonts w:asciiTheme="minorHAnsi" w:hAnsiTheme="minorHAnsi"/>
          <w:sz w:val="28"/>
          <w:szCs w:val="28"/>
        </w:rPr>
        <w:t>p</w:t>
      </w:r>
      <w:r w:rsidRPr="00EB7B2D">
        <w:rPr>
          <w:rFonts w:asciiTheme="minorHAnsi" w:hAnsiTheme="minorHAnsi"/>
          <w:sz w:val="28"/>
          <w:szCs w:val="28"/>
        </w:rPr>
        <w:t>ytania do pracy nad sobą</w:t>
      </w:r>
    </w:p>
    <w:p w:rsidR="00A10D9C" w:rsidRPr="005A53E0" w:rsidRDefault="00A10D9C" w:rsidP="00D759E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Kilka myśli papieża Franciszka z dokumentu: "</w:t>
      </w:r>
      <w:proofErr w:type="spellStart"/>
      <w:r w:rsidRPr="005A53E0">
        <w:rPr>
          <w:rFonts w:asciiTheme="minorHAnsi" w:hAnsiTheme="minorHAnsi"/>
          <w:sz w:val="28"/>
          <w:szCs w:val="28"/>
        </w:rPr>
        <w:t>Christus</w:t>
      </w:r>
      <w:proofErr w:type="spellEnd"/>
      <w:r w:rsidRPr="005A53E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A53E0">
        <w:rPr>
          <w:rFonts w:asciiTheme="minorHAnsi" w:hAnsiTheme="minorHAnsi"/>
          <w:sz w:val="28"/>
          <w:szCs w:val="28"/>
        </w:rPr>
        <w:t>vivit</w:t>
      </w:r>
      <w:proofErr w:type="spellEnd"/>
      <w:r w:rsidRPr="005A53E0">
        <w:rPr>
          <w:rFonts w:asciiTheme="minorHAnsi" w:hAnsiTheme="minorHAnsi"/>
          <w:sz w:val="28"/>
          <w:szCs w:val="28"/>
        </w:rPr>
        <w:t>"</w:t>
      </w:r>
    </w:p>
    <w:p w:rsidR="00625662" w:rsidRPr="005A53E0" w:rsidRDefault="00625662" w:rsidP="00D759E9">
      <w:pPr>
        <w:pBdr>
          <w:left w:val="single" w:sz="4" w:space="4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5A53E0">
        <w:rPr>
          <w:rFonts w:asciiTheme="minorHAnsi" w:hAnsiTheme="minorHAnsi"/>
          <w:b/>
          <w:sz w:val="28"/>
          <w:szCs w:val="28"/>
        </w:rPr>
        <w:t>Propozycja przebiegu modlitwy</w:t>
      </w:r>
    </w:p>
    <w:p w:rsidR="00625662" w:rsidRPr="005A53E0" w:rsidRDefault="00625662" w:rsidP="00D759E9">
      <w:pPr>
        <w:pBdr>
          <w:left w:val="single" w:sz="4" w:space="4" w:color="auto"/>
        </w:pBdr>
        <w:jc w:val="both"/>
        <w:rPr>
          <w:rFonts w:asciiTheme="minorHAnsi" w:hAnsiTheme="minorHAnsi"/>
          <w:i/>
          <w:sz w:val="28"/>
          <w:szCs w:val="28"/>
        </w:rPr>
      </w:pPr>
      <w:r w:rsidRPr="005A53E0">
        <w:rPr>
          <w:rFonts w:asciiTheme="minorHAnsi" w:hAnsiTheme="minorHAnsi"/>
          <w:i/>
          <w:sz w:val="28"/>
          <w:szCs w:val="28"/>
        </w:rPr>
        <w:t>Namiot spotkania</w:t>
      </w:r>
    </w:p>
    <w:p w:rsidR="00AB11A1" w:rsidRDefault="00D759E9" w:rsidP="006658AB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ab/>
      </w:r>
      <w:r w:rsidR="00AB11A1" w:rsidRPr="005A53E0">
        <w:rPr>
          <w:rFonts w:asciiTheme="minorHAnsi" w:hAnsiTheme="minorHAnsi"/>
          <w:sz w:val="28"/>
          <w:szCs w:val="28"/>
        </w:rPr>
        <w:t xml:space="preserve">Nazwa „naszej” </w:t>
      </w:r>
      <w:r w:rsidR="006658AB" w:rsidRPr="005A53E0">
        <w:rPr>
          <w:rFonts w:asciiTheme="minorHAnsi" w:hAnsiTheme="minorHAnsi"/>
          <w:sz w:val="28"/>
          <w:szCs w:val="28"/>
        </w:rPr>
        <w:t>modlitwy posiada swoje źródła w </w:t>
      </w:r>
      <w:r w:rsidR="00AB11A1" w:rsidRPr="005A53E0">
        <w:rPr>
          <w:rFonts w:asciiTheme="minorHAnsi" w:hAnsiTheme="minorHAnsi"/>
          <w:sz w:val="28"/>
          <w:szCs w:val="28"/>
        </w:rPr>
        <w:t xml:space="preserve">Piśmie Świętym – w Księdze Wyjście opisującej modlitwę Mojżesza: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Mojżesz wziął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namiot i rozbił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go poza obozem, i nazwał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go Namiotem Spotkania (…). Ile razy Mojżesz wszedł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do namiotu, zstępował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słup obłoku i stawał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6658AB" w:rsidRPr="005A53E0">
        <w:rPr>
          <w:rFonts w:asciiTheme="minorHAnsi" w:hAnsiTheme="minorHAnsi"/>
          <w:i/>
          <w:iCs/>
          <w:sz w:val="28"/>
          <w:szCs w:val="28"/>
        </w:rPr>
        <w:t>u 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wejścia do namiotu i wtedy Pan rozmawiał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z Mojżeszem (…). A Pan rozmawiał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z Mojżeszem twarzą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w twarz, jak się</w:t>
      </w:r>
      <w:r w:rsidR="00AB11A1" w:rsidRPr="005A53E0">
        <w:rPr>
          <w:rFonts w:asciiTheme="minorHAnsi" w:hAnsiTheme="minorHAnsi"/>
          <w:sz w:val="28"/>
          <w:szCs w:val="28"/>
        </w:rPr>
        <w:t xml:space="preserve"> </w:t>
      </w:r>
      <w:r w:rsidR="00AB11A1" w:rsidRPr="005A53E0">
        <w:rPr>
          <w:rFonts w:asciiTheme="minorHAnsi" w:hAnsiTheme="minorHAnsi"/>
          <w:i/>
          <w:iCs/>
          <w:sz w:val="28"/>
          <w:szCs w:val="28"/>
        </w:rPr>
        <w:t>rozmawia z przyjacielem</w:t>
      </w:r>
      <w:r w:rsidR="00AB11A1" w:rsidRPr="005A53E0">
        <w:rPr>
          <w:rFonts w:asciiTheme="minorHAnsi" w:hAnsiTheme="minorHAnsi"/>
          <w:sz w:val="28"/>
          <w:szCs w:val="28"/>
        </w:rPr>
        <w:t xml:space="preserve"> (Wj 33, 7</w:t>
      </w:r>
      <w:r w:rsidR="00234801">
        <w:rPr>
          <w:rFonts w:asciiTheme="minorHAnsi" w:hAnsiTheme="minorHAnsi"/>
          <w:sz w:val="28"/>
          <w:szCs w:val="28"/>
        </w:rPr>
        <w:t>-11). Na podstawie tego tekstu S</w:t>
      </w:r>
      <w:r w:rsidR="00AB11A1" w:rsidRPr="005A53E0">
        <w:rPr>
          <w:rFonts w:asciiTheme="minorHAnsi" w:hAnsiTheme="minorHAnsi"/>
          <w:sz w:val="28"/>
          <w:szCs w:val="28"/>
        </w:rPr>
        <w:t>ługa Boży ks. Franciszek Blachnicki ok</w:t>
      </w:r>
      <w:r w:rsidR="00234801">
        <w:rPr>
          <w:rFonts w:asciiTheme="minorHAnsi" w:hAnsiTheme="minorHAnsi"/>
          <w:sz w:val="28"/>
          <w:szCs w:val="28"/>
        </w:rPr>
        <w:t>reślił istotę Namiotu Spotkania. Uwagi wstępne:</w:t>
      </w:r>
    </w:p>
    <w:p w:rsidR="00234801" w:rsidRPr="00334F85" w:rsidRDefault="00234801" w:rsidP="00234801">
      <w:pPr>
        <w:pStyle w:val="NormalnyWeb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334F85">
        <w:rPr>
          <w:rFonts w:asciiTheme="minorHAnsi" w:hAnsiTheme="minorHAnsi"/>
          <w:b/>
          <w:sz w:val="28"/>
          <w:szCs w:val="28"/>
        </w:rPr>
        <w:t>Modlitwa to jest spotkanie</w:t>
      </w:r>
      <w:r w:rsidRPr="00334F85">
        <w:rPr>
          <w:rFonts w:asciiTheme="minorHAnsi" w:hAnsiTheme="minorHAnsi"/>
          <w:sz w:val="28"/>
          <w:szCs w:val="28"/>
        </w:rPr>
        <w:t xml:space="preserve">, spotkanie zaś dokonuje się pomiędzy osobami. Tylko osoby mogą się spotkać. Spotkanie jest zawsze najpierw i przede wszystkim spotkaniem się dwóch osób – </w:t>
      </w:r>
      <w:r w:rsidRPr="00334F85">
        <w:rPr>
          <w:rFonts w:asciiTheme="minorHAnsi" w:hAnsiTheme="minorHAnsi"/>
          <w:i/>
          <w:iCs/>
          <w:sz w:val="28"/>
          <w:szCs w:val="28"/>
        </w:rPr>
        <w:t>ja</w:t>
      </w:r>
      <w:r w:rsidRPr="00334F85">
        <w:rPr>
          <w:rFonts w:asciiTheme="minorHAnsi" w:hAnsiTheme="minorHAnsi"/>
          <w:sz w:val="28"/>
          <w:szCs w:val="28"/>
        </w:rPr>
        <w:t xml:space="preserve"> i </w:t>
      </w:r>
      <w:r w:rsidRPr="00334F85">
        <w:rPr>
          <w:rFonts w:asciiTheme="minorHAnsi" w:hAnsiTheme="minorHAnsi"/>
          <w:i/>
          <w:iCs/>
          <w:sz w:val="28"/>
          <w:szCs w:val="28"/>
        </w:rPr>
        <w:t>ty;</w:t>
      </w:r>
    </w:p>
    <w:p w:rsidR="00234801" w:rsidRPr="00334F85" w:rsidRDefault="00334F85" w:rsidP="00234801">
      <w:pPr>
        <w:pStyle w:val="NormalnyWeb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334F85">
        <w:rPr>
          <w:rFonts w:asciiTheme="minorHAnsi" w:hAnsiTheme="minorHAnsi"/>
          <w:sz w:val="28"/>
          <w:szCs w:val="28"/>
        </w:rPr>
        <w:t>N</w:t>
      </w:r>
      <w:r w:rsidR="00234801" w:rsidRPr="00334F85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 xml:space="preserve"> </w:t>
      </w:r>
      <w:r w:rsidR="00234801" w:rsidRPr="00334F85">
        <w:rPr>
          <w:rFonts w:asciiTheme="minorHAnsi" w:hAnsiTheme="minorHAnsi"/>
          <w:sz w:val="28"/>
          <w:szCs w:val="28"/>
        </w:rPr>
        <w:t xml:space="preserve">owocne spotkanie z naszym Panem wpływają </w:t>
      </w:r>
      <w:r w:rsidR="00234801" w:rsidRPr="00334F85">
        <w:rPr>
          <w:rFonts w:asciiTheme="minorHAnsi" w:hAnsiTheme="minorHAnsi"/>
          <w:b/>
          <w:bCs/>
          <w:sz w:val="28"/>
          <w:szCs w:val="28"/>
        </w:rPr>
        <w:t>miejsce</w:t>
      </w:r>
      <w:r w:rsidR="00234801" w:rsidRPr="00334F85">
        <w:rPr>
          <w:rFonts w:asciiTheme="minorHAnsi" w:hAnsiTheme="minorHAnsi"/>
          <w:sz w:val="28"/>
          <w:szCs w:val="28"/>
        </w:rPr>
        <w:t xml:space="preserve"> modlitwy i </w:t>
      </w:r>
      <w:r w:rsidR="00234801" w:rsidRPr="00334F85">
        <w:rPr>
          <w:rFonts w:asciiTheme="minorHAnsi" w:hAnsiTheme="minorHAnsi"/>
          <w:b/>
          <w:bCs/>
          <w:sz w:val="28"/>
          <w:szCs w:val="28"/>
        </w:rPr>
        <w:t>czas</w:t>
      </w:r>
      <w:r w:rsidR="00234801" w:rsidRPr="00334F85">
        <w:rPr>
          <w:rFonts w:asciiTheme="minorHAnsi" w:hAnsiTheme="minorHAnsi"/>
          <w:sz w:val="28"/>
          <w:szCs w:val="28"/>
        </w:rPr>
        <w:t xml:space="preserve"> na nią przeznaczony. Miejsce powinno sprzyjać naszemu skupieniu i wyciszeniu;</w:t>
      </w:r>
    </w:p>
    <w:p w:rsidR="00234801" w:rsidRDefault="00234801" w:rsidP="00234801">
      <w:pPr>
        <w:pStyle w:val="NormalnyWeb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</w:rPr>
      </w:pPr>
      <w:r w:rsidRPr="00334F85">
        <w:rPr>
          <w:rFonts w:asciiTheme="minorHAnsi" w:hAnsiTheme="minorHAnsi"/>
          <w:sz w:val="28"/>
          <w:szCs w:val="28"/>
        </w:rPr>
        <w:t xml:space="preserve">To ważne, żeby rozpocząć modlitwę od żarliwego </w:t>
      </w:r>
      <w:r w:rsidRPr="00334F85">
        <w:rPr>
          <w:rFonts w:asciiTheme="minorHAnsi" w:hAnsiTheme="minorHAnsi"/>
          <w:b/>
          <w:sz w:val="28"/>
          <w:szCs w:val="28"/>
        </w:rPr>
        <w:t>wołania do D</w:t>
      </w:r>
      <w:bookmarkStart w:id="0" w:name="_GoBack"/>
      <w:bookmarkEnd w:id="0"/>
      <w:r w:rsidRPr="00334F85">
        <w:rPr>
          <w:rFonts w:asciiTheme="minorHAnsi" w:hAnsiTheme="minorHAnsi"/>
          <w:b/>
          <w:sz w:val="28"/>
          <w:szCs w:val="28"/>
        </w:rPr>
        <w:t>ucha Świętego</w:t>
      </w:r>
      <w:r w:rsidRPr="00334F85">
        <w:rPr>
          <w:rFonts w:asciiTheme="minorHAnsi" w:hAnsiTheme="minorHAnsi"/>
          <w:sz w:val="28"/>
          <w:szCs w:val="28"/>
        </w:rPr>
        <w:t>.</w:t>
      </w:r>
    </w:p>
    <w:p w:rsidR="00234801" w:rsidRPr="00334F85" w:rsidRDefault="00234801" w:rsidP="00334F85">
      <w:pPr>
        <w:pStyle w:val="NormalnyWeb"/>
        <w:pBdr>
          <w:left w:val="single" w:sz="4" w:space="4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334F85">
        <w:rPr>
          <w:rFonts w:asciiTheme="minorHAnsi" w:hAnsiTheme="minorHAnsi"/>
          <w:b/>
          <w:sz w:val="28"/>
          <w:szCs w:val="28"/>
        </w:rPr>
        <w:t>Przebieg:</w:t>
      </w:r>
    </w:p>
    <w:p w:rsidR="00D759E9" w:rsidRPr="005A53E0" w:rsidRDefault="00D759E9" w:rsidP="00D759E9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 xml:space="preserve">a) </w:t>
      </w:r>
      <w:r w:rsidRPr="005A53E0">
        <w:rPr>
          <w:rFonts w:asciiTheme="minorHAnsi" w:hAnsiTheme="minorHAnsi"/>
          <w:sz w:val="28"/>
          <w:szCs w:val="28"/>
        </w:rPr>
        <w:t>Czynię znak krzyża</w:t>
      </w:r>
    </w:p>
    <w:p w:rsidR="00D759E9" w:rsidRPr="005A53E0" w:rsidRDefault="00D759E9" w:rsidP="00D759E9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 xml:space="preserve">b) </w:t>
      </w:r>
      <w:r w:rsidRPr="005A53E0">
        <w:rPr>
          <w:rFonts w:asciiTheme="minorHAnsi" w:hAnsiTheme="minorHAnsi"/>
          <w:sz w:val="28"/>
          <w:szCs w:val="28"/>
        </w:rPr>
        <w:t>Rozpoczynam od stanięcia w obecności Boga, On jest obecny dla mnie, On mnie</w:t>
      </w:r>
      <w:r w:rsidR="006658AB" w:rsidRPr="005A53E0">
        <w:rPr>
          <w:rFonts w:asciiTheme="minorHAnsi" w:hAnsiTheme="minorHAnsi"/>
          <w:sz w:val="28"/>
          <w:szCs w:val="28"/>
        </w:rPr>
        <w:t xml:space="preserve"> zna i jest mi łaskawy. Staję w </w:t>
      </w:r>
      <w:r w:rsidRPr="005A53E0">
        <w:rPr>
          <w:rFonts w:asciiTheme="minorHAnsi" w:hAnsiTheme="minorHAnsi"/>
          <w:sz w:val="28"/>
          <w:szCs w:val="28"/>
        </w:rPr>
        <w:t>prawdzie o sobie.</w:t>
      </w:r>
    </w:p>
    <w:p w:rsidR="00D759E9" w:rsidRPr="005A53E0" w:rsidRDefault="00D759E9" w:rsidP="006658AB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 xml:space="preserve">c) </w:t>
      </w:r>
      <w:r w:rsidRPr="005A53E0">
        <w:rPr>
          <w:rFonts w:asciiTheme="minorHAnsi" w:hAnsiTheme="minorHAnsi"/>
          <w:sz w:val="28"/>
          <w:szCs w:val="28"/>
        </w:rPr>
        <w:t>Wzywam pomocy Ducha Świętego, by mnie prowadził   w tej modlitwie i był „źródłem chcenia i działania”, by oświecał umysł i rozpalał serce</w:t>
      </w:r>
    </w:p>
    <w:p w:rsidR="00D759E9" w:rsidRPr="005A53E0" w:rsidRDefault="00D759E9" w:rsidP="00D759E9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 xml:space="preserve">d) </w:t>
      </w:r>
      <w:r w:rsidRPr="005A53E0">
        <w:rPr>
          <w:rFonts w:asciiTheme="minorHAnsi" w:hAnsiTheme="minorHAnsi"/>
          <w:sz w:val="28"/>
          <w:szCs w:val="28"/>
        </w:rPr>
        <w:t>Uświadamiam sobie, że Jezus – „Żywe Słowo Boga” jest moim Przyjacielem. Mogę wyrazić to przez dziękczynienie.</w:t>
      </w:r>
    </w:p>
    <w:p w:rsidR="00D759E9" w:rsidRPr="005A53E0" w:rsidRDefault="00D759E9" w:rsidP="00D759E9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 xml:space="preserve">e) </w:t>
      </w:r>
      <w:r w:rsidRPr="005A53E0">
        <w:rPr>
          <w:rFonts w:asciiTheme="minorHAnsi" w:hAnsiTheme="minorHAnsi"/>
          <w:sz w:val="28"/>
          <w:szCs w:val="28"/>
        </w:rPr>
        <w:t>Ten Przyjaciel chce dzisiaj do mnie mówić.</w:t>
      </w:r>
    </w:p>
    <w:p w:rsidR="00D759E9" w:rsidRPr="005A53E0" w:rsidRDefault="00D759E9" w:rsidP="006658AB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 xml:space="preserve">f) </w:t>
      </w:r>
      <w:r w:rsidRPr="005A53E0">
        <w:rPr>
          <w:rFonts w:asciiTheme="minorHAnsi" w:hAnsiTheme="minorHAnsi"/>
          <w:sz w:val="28"/>
          <w:szCs w:val="28"/>
        </w:rPr>
        <w:t>Wzbudzam w sobie ciekawość tego, co On chce mi powiedzieć. Mogę pocałować Pismo święte.</w:t>
      </w:r>
    </w:p>
    <w:p w:rsidR="00D759E9" w:rsidRPr="005A53E0" w:rsidRDefault="00D759E9" w:rsidP="00D759E9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lastRenderedPageBreak/>
        <w:t xml:space="preserve">g) </w:t>
      </w:r>
      <w:r w:rsidRPr="005A53E0">
        <w:rPr>
          <w:rFonts w:asciiTheme="minorHAnsi" w:hAnsiTheme="minorHAnsi"/>
          <w:sz w:val="28"/>
          <w:szCs w:val="28"/>
        </w:rPr>
        <w:t>Czytam określony fragment nawet i kilka razy. Przypominam sobie podobne lub kojarzące mi się sytuacje z mojego życia.</w:t>
      </w:r>
    </w:p>
    <w:p w:rsidR="00D759E9" w:rsidRPr="005A53E0" w:rsidRDefault="00D759E9" w:rsidP="006658AB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>h)</w:t>
      </w:r>
      <w:r w:rsidRPr="005A53E0">
        <w:rPr>
          <w:rFonts w:asciiTheme="minorHAnsi" w:hAnsiTheme="minorHAnsi"/>
          <w:sz w:val="28"/>
          <w:szCs w:val="28"/>
        </w:rPr>
        <w:t xml:space="preserve"> Trwamy w ciszy wsłuchując się w to, co Bóg do nas mówi. Staramy się odkryć Boże plany wobec nas, zobaczyć Jego oczami nasze życie takie</w:t>
      </w:r>
      <w:r w:rsidR="006658AB" w:rsidRPr="005A53E0">
        <w:rPr>
          <w:rFonts w:asciiTheme="minorHAnsi" w:hAnsiTheme="minorHAnsi"/>
          <w:sz w:val="28"/>
          <w:szCs w:val="28"/>
        </w:rPr>
        <w:t>,</w:t>
      </w:r>
      <w:r w:rsidRPr="005A53E0">
        <w:rPr>
          <w:rFonts w:asciiTheme="minorHAnsi" w:hAnsiTheme="minorHAnsi"/>
          <w:sz w:val="28"/>
          <w:szCs w:val="28"/>
        </w:rPr>
        <w:t xml:space="preserve"> jakie ono jest w tym momencie.</w:t>
      </w:r>
    </w:p>
    <w:p w:rsidR="00D759E9" w:rsidRPr="005A53E0" w:rsidRDefault="00D759E9" w:rsidP="00D759E9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>i)</w:t>
      </w:r>
      <w:r w:rsidRPr="005A53E0">
        <w:rPr>
          <w:rFonts w:asciiTheme="minorHAnsi" w:hAnsiTheme="minorHAnsi"/>
          <w:sz w:val="28"/>
          <w:szCs w:val="28"/>
        </w:rPr>
        <w:t xml:space="preserve"> Akceptujemy poznaną wolę Bożą wobec siebie, podejmujemy postanowienie ( nie jest to istotą Namiotu Spotkania) lub jeśli</w:t>
      </w:r>
      <w:r w:rsidR="006658AB" w:rsidRPr="005A53E0">
        <w:rPr>
          <w:rFonts w:asciiTheme="minorHAnsi" w:hAnsiTheme="minorHAnsi"/>
          <w:sz w:val="28"/>
          <w:szCs w:val="28"/>
        </w:rPr>
        <w:t xml:space="preserve"> tekst nie jest dla nas jasny w </w:t>
      </w:r>
      <w:r w:rsidRPr="005A53E0">
        <w:rPr>
          <w:rFonts w:asciiTheme="minorHAnsi" w:hAnsiTheme="minorHAnsi"/>
          <w:sz w:val="28"/>
          <w:szCs w:val="28"/>
        </w:rPr>
        <w:t>tym momencie naszego życia, to z zaufaniem przyjmujemy,       że w odpowiednim momencie Bóg posłuży się poznaną dziś Jego wolą.</w:t>
      </w:r>
    </w:p>
    <w:p w:rsidR="00D759E9" w:rsidRPr="005A53E0" w:rsidRDefault="00D759E9" w:rsidP="005A53E0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>j)</w:t>
      </w:r>
      <w:r w:rsidRPr="005A53E0">
        <w:rPr>
          <w:rFonts w:asciiTheme="minorHAnsi" w:hAnsiTheme="minorHAnsi"/>
          <w:sz w:val="28"/>
          <w:szCs w:val="28"/>
        </w:rPr>
        <w:t xml:space="preserve"> Odpowiadamy osobistą modlitwą na poznaną wolę Boga. (Przebłaganie, dziękczynienie, uwielbienie, prośba).</w:t>
      </w:r>
    </w:p>
    <w:p w:rsidR="00D759E9" w:rsidRPr="005A53E0" w:rsidRDefault="00D759E9" w:rsidP="00D759E9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>k)</w:t>
      </w:r>
      <w:r w:rsidRPr="005A53E0">
        <w:rPr>
          <w:rFonts w:asciiTheme="minorHAnsi" w:hAnsiTheme="minorHAnsi"/>
          <w:sz w:val="28"/>
          <w:szCs w:val="28"/>
        </w:rPr>
        <w:t xml:space="preserve"> Dziękujemy Bogu za dar spotkania z Nim i Jego prowadzenie.</w:t>
      </w:r>
    </w:p>
    <w:p w:rsidR="00334F85" w:rsidRPr="00816357" w:rsidRDefault="00D759E9" w:rsidP="00816357">
      <w:pPr>
        <w:pStyle w:val="NormalnyWeb"/>
        <w:rPr>
          <w:rFonts w:asciiTheme="minorHAnsi" w:hAnsiTheme="minorHAnsi"/>
          <w:sz w:val="8"/>
          <w:szCs w:val="8"/>
        </w:rPr>
      </w:pPr>
      <w:r w:rsidRPr="005A53E0">
        <w:rPr>
          <w:rStyle w:val="Pogrubienie"/>
          <w:rFonts w:asciiTheme="minorHAnsi" w:hAnsiTheme="minorHAnsi"/>
          <w:sz w:val="28"/>
          <w:szCs w:val="28"/>
        </w:rPr>
        <w:t xml:space="preserve">l) </w:t>
      </w:r>
      <w:r w:rsidRPr="005A53E0">
        <w:rPr>
          <w:rFonts w:asciiTheme="minorHAnsi" w:hAnsiTheme="minorHAnsi"/>
          <w:sz w:val="28"/>
          <w:szCs w:val="28"/>
        </w:rPr>
        <w:t>Czynimy znak krzyża.</w:t>
      </w:r>
      <w:r w:rsidR="00334F85">
        <w:rPr>
          <w:rFonts w:asciiTheme="minorHAnsi" w:hAnsiTheme="minorHAnsi"/>
          <w:sz w:val="28"/>
          <w:szCs w:val="28"/>
        </w:rPr>
        <w:t xml:space="preserve"> </w:t>
      </w:r>
      <w:r w:rsidR="00816357">
        <w:rPr>
          <w:rFonts w:asciiTheme="minorHAnsi" w:hAnsiTheme="minorHAnsi"/>
          <w:sz w:val="28"/>
          <w:szCs w:val="28"/>
        </w:rPr>
        <w:br w:type="column"/>
      </w:r>
    </w:p>
    <w:p w:rsidR="00AE5D79" w:rsidRPr="005A53E0" w:rsidRDefault="00AE5D79" w:rsidP="00334F85">
      <w:pPr>
        <w:pStyle w:val="NormalnyWeb"/>
        <w:pBdr>
          <w:left w:val="single" w:sz="4" w:space="4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5A53E0">
        <w:rPr>
          <w:rFonts w:asciiTheme="minorHAnsi" w:hAnsiTheme="minorHAnsi"/>
          <w:b/>
          <w:sz w:val="28"/>
          <w:szCs w:val="28"/>
        </w:rPr>
        <w:t>T</w:t>
      </w:r>
      <w:r w:rsidR="00A23E22" w:rsidRPr="005A53E0">
        <w:rPr>
          <w:rFonts w:asciiTheme="minorHAnsi" w:hAnsiTheme="minorHAnsi"/>
          <w:b/>
          <w:sz w:val="28"/>
          <w:szCs w:val="28"/>
        </w:rPr>
        <w:t>eksty</w:t>
      </w:r>
      <w:r w:rsidRPr="005A53E0">
        <w:rPr>
          <w:rFonts w:asciiTheme="minorHAnsi" w:hAnsiTheme="minorHAnsi"/>
          <w:b/>
          <w:sz w:val="28"/>
          <w:szCs w:val="28"/>
        </w:rPr>
        <w:t>:</w:t>
      </w:r>
    </w:p>
    <w:p w:rsidR="001E5E52" w:rsidRPr="005A53E0" w:rsidRDefault="00DA1D7D" w:rsidP="00D759E9">
      <w:pPr>
        <w:jc w:val="both"/>
        <w:rPr>
          <w:rFonts w:asciiTheme="minorHAnsi" w:hAnsiTheme="minorHAnsi"/>
          <w:i/>
          <w:sz w:val="28"/>
          <w:szCs w:val="28"/>
        </w:rPr>
      </w:pPr>
      <w:r w:rsidRPr="005A53E0">
        <w:rPr>
          <w:rFonts w:asciiTheme="minorHAnsi" w:hAnsiTheme="minorHAnsi"/>
          <w:i/>
          <w:sz w:val="28"/>
          <w:szCs w:val="28"/>
        </w:rPr>
        <w:tab/>
      </w:r>
      <w:r w:rsidR="001E5E52" w:rsidRPr="005A53E0">
        <w:rPr>
          <w:rFonts w:asciiTheme="minorHAnsi" w:hAnsiTheme="minorHAnsi"/>
          <w:i/>
          <w:sz w:val="28"/>
          <w:szCs w:val="28"/>
        </w:rPr>
        <w:t xml:space="preserve">Pan jednak rzekł do Samuela: «Nie zważaj ani na jego wygląd, ani na wysoki wzrost, gdyż nie wybrałem go, nie </w:t>
      </w:r>
      <w:r w:rsidR="00A23E22" w:rsidRPr="005A53E0">
        <w:rPr>
          <w:rFonts w:asciiTheme="minorHAnsi" w:hAnsiTheme="minorHAnsi"/>
          <w:i/>
          <w:sz w:val="28"/>
          <w:szCs w:val="28"/>
        </w:rPr>
        <w:t>tak, bowiem</w:t>
      </w:r>
      <w:r w:rsidR="001E5E52" w:rsidRPr="005A53E0">
        <w:rPr>
          <w:rFonts w:asciiTheme="minorHAnsi" w:hAnsiTheme="minorHAnsi"/>
          <w:i/>
          <w:sz w:val="28"/>
          <w:szCs w:val="28"/>
        </w:rPr>
        <w:t xml:space="preserve"> człowiek widzi &lt;jak widzi Bóg&gt;, bo człowiek patrzy na to, co widoczne dla oczu, Pan natomiast patrzy na serce».</w:t>
      </w:r>
      <w:r w:rsidR="005E75BC" w:rsidRPr="005A53E0">
        <w:rPr>
          <w:rFonts w:asciiTheme="minorHAnsi" w:hAnsiTheme="minorHAnsi"/>
          <w:i/>
          <w:sz w:val="28"/>
          <w:szCs w:val="28"/>
        </w:rPr>
        <w:t xml:space="preserve"> </w:t>
      </w:r>
      <w:r w:rsidRPr="005A53E0">
        <w:rPr>
          <w:rFonts w:asciiTheme="minorHAnsi" w:hAnsiTheme="minorHAnsi"/>
          <w:i/>
          <w:sz w:val="28"/>
          <w:szCs w:val="28"/>
        </w:rPr>
        <w:t>(</w:t>
      </w:r>
      <w:r w:rsidR="005F4B73" w:rsidRPr="005A53E0">
        <w:rPr>
          <w:rFonts w:asciiTheme="minorHAnsi" w:hAnsiTheme="minorHAnsi"/>
          <w:i/>
          <w:sz w:val="28"/>
          <w:szCs w:val="28"/>
        </w:rPr>
        <w:t>1</w:t>
      </w:r>
      <w:r w:rsidR="00AE5D79" w:rsidRPr="005A53E0">
        <w:rPr>
          <w:rFonts w:asciiTheme="minorHAnsi" w:hAnsiTheme="minorHAnsi"/>
          <w:i/>
          <w:sz w:val="28"/>
          <w:szCs w:val="28"/>
        </w:rPr>
        <w:t xml:space="preserve"> </w:t>
      </w:r>
      <w:r w:rsidR="00A23E22" w:rsidRPr="005A53E0">
        <w:rPr>
          <w:rFonts w:asciiTheme="minorHAnsi" w:hAnsiTheme="minorHAnsi"/>
          <w:i/>
          <w:sz w:val="28"/>
          <w:szCs w:val="28"/>
        </w:rPr>
        <w:t>Sm 16,7</w:t>
      </w:r>
      <w:r w:rsidRPr="005A53E0">
        <w:rPr>
          <w:rFonts w:asciiTheme="minorHAnsi" w:hAnsiTheme="minorHAnsi"/>
          <w:i/>
          <w:sz w:val="28"/>
          <w:szCs w:val="28"/>
        </w:rPr>
        <w:t>)</w:t>
      </w:r>
    </w:p>
    <w:p w:rsidR="001E5E52" w:rsidRPr="005A53E0" w:rsidRDefault="001E5E52" w:rsidP="000553CE">
      <w:pPr>
        <w:pBdr>
          <w:left w:val="single" w:sz="4" w:space="4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5A53E0">
        <w:rPr>
          <w:rFonts w:asciiTheme="minorHAnsi" w:hAnsiTheme="minorHAnsi"/>
          <w:b/>
          <w:sz w:val="28"/>
          <w:szCs w:val="28"/>
        </w:rPr>
        <w:t>Lub:</w:t>
      </w:r>
    </w:p>
    <w:p w:rsidR="001E5E52" w:rsidRPr="005A53E0" w:rsidRDefault="00DA1D7D" w:rsidP="00D759E9">
      <w:pPr>
        <w:jc w:val="both"/>
        <w:rPr>
          <w:rFonts w:asciiTheme="minorHAnsi" w:hAnsiTheme="minorHAnsi"/>
          <w:i/>
          <w:sz w:val="28"/>
          <w:szCs w:val="28"/>
        </w:rPr>
      </w:pPr>
      <w:r w:rsidRPr="005A53E0">
        <w:rPr>
          <w:rFonts w:asciiTheme="minorHAnsi" w:hAnsiTheme="minorHAnsi"/>
          <w:i/>
          <w:sz w:val="28"/>
          <w:szCs w:val="28"/>
        </w:rPr>
        <w:tab/>
      </w:r>
      <w:r w:rsidR="005E75BC" w:rsidRPr="005A53E0">
        <w:rPr>
          <w:rFonts w:asciiTheme="minorHAnsi" w:hAnsiTheme="minorHAnsi"/>
          <w:i/>
          <w:sz w:val="28"/>
          <w:szCs w:val="28"/>
        </w:rPr>
        <w:t>C</w:t>
      </w:r>
      <w:r w:rsidR="001E5E52" w:rsidRPr="005A53E0">
        <w:rPr>
          <w:rFonts w:asciiTheme="minorHAnsi" w:hAnsiTheme="minorHAnsi"/>
          <w:i/>
          <w:sz w:val="28"/>
          <w:szCs w:val="28"/>
        </w:rPr>
        <w:t xml:space="preserve">zym jest człowiek, że o nim pamiętasz, </w:t>
      </w:r>
      <w:r w:rsidR="001E5E52" w:rsidRPr="005A53E0">
        <w:rPr>
          <w:rFonts w:asciiTheme="minorHAnsi" w:hAnsiTheme="minorHAnsi"/>
          <w:i/>
          <w:sz w:val="28"/>
          <w:szCs w:val="28"/>
        </w:rPr>
        <w:br/>
        <w:t>i czym - syn człowieczy, że się nim zajmujesz?</w:t>
      </w:r>
      <w:r w:rsidR="005E75BC" w:rsidRPr="005A53E0">
        <w:rPr>
          <w:rFonts w:asciiTheme="minorHAnsi" w:hAnsiTheme="minorHAnsi"/>
          <w:i/>
          <w:sz w:val="28"/>
          <w:szCs w:val="28"/>
        </w:rPr>
        <w:t xml:space="preserve"> </w:t>
      </w:r>
      <w:r w:rsidR="001E5E52" w:rsidRPr="005A53E0">
        <w:rPr>
          <w:rFonts w:asciiTheme="minorHAnsi" w:hAnsiTheme="minorHAnsi"/>
          <w:i/>
          <w:sz w:val="28"/>
          <w:szCs w:val="28"/>
        </w:rPr>
        <w:br/>
      </w:r>
      <w:bookmarkStart w:id="1" w:name="W6"/>
      <w:bookmarkEnd w:id="1"/>
      <w:r w:rsidR="001E5E52" w:rsidRPr="005A53E0">
        <w:rPr>
          <w:rFonts w:asciiTheme="minorHAnsi" w:hAnsiTheme="minorHAnsi"/>
          <w:i/>
          <w:sz w:val="28"/>
          <w:szCs w:val="28"/>
        </w:rPr>
        <w:t xml:space="preserve">Uczyniłeś go niewiele mniejszym od istot niebieskich, </w:t>
      </w:r>
      <w:r w:rsidR="001E5E52" w:rsidRPr="005A53E0">
        <w:rPr>
          <w:rFonts w:asciiTheme="minorHAnsi" w:hAnsiTheme="minorHAnsi"/>
          <w:i/>
          <w:sz w:val="28"/>
          <w:szCs w:val="28"/>
        </w:rPr>
        <w:br/>
        <w:t>chwałą i czcią go uwieńczyłeś.</w:t>
      </w:r>
      <w:r w:rsidR="005E75BC" w:rsidRPr="005A53E0">
        <w:rPr>
          <w:rFonts w:asciiTheme="minorHAnsi" w:hAnsiTheme="minorHAnsi"/>
          <w:i/>
          <w:sz w:val="28"/>
          <w:szCs w:val="28"/>
        </w:rPr>
        <w:t xml:space="preserve"> (</w:t>
      </w:r>
      <w:r w:rsidR="005F4B73" w:rsidRPr="005A53E0">
        <w:rPr>
          <w:rFonts w:asciiTheme="minorHAnsi" w:hAnsiTheme="minorHAnsi"/>
          <w:i/>
          <w:sz w:val="28"/>
          <w:szCs w:val="28"/>
        </w:rPr>
        <w:t xml:space="preserve"> Ps</w:t>
      </w:r>
      <w:r w:rsidR="005E75BC" w:rsidRPr="005A53E0">
        <w:rPr>
          <w:rFonts w:asciiTheme="minorHAnsi" w:hAnsiTheme="minorHAnsi"/>
          <w:i/>
          <w:sz w:val="28"/>
          <w:szCs w:val="28"/>
        </w:rPr>
        <w:t xml:space="preserve"> </w:t>
      </w:r>
      <w:r w:rsidR="005F4B73" w:rsidRPr="005A53E0">
        <w:rPr>
          <w:rFonts w:asciiTheme="minorHAnsi" w:hAnsiTheme="minorHAnsi"/>
          <w:i/>
          <w:sz w:val="28"/>
          <w:szCs w:val="28"/>
        </w:rPr>
        <w:t>8,5-6</w:t>
      </w:r>
      <w:r w:rsidR="005E75BC" w:rsidRPr="005A53E0">
        <w:rPr>
          <w:rFonts w:asciiTheme="minorHAnsi" w:hAnsiTheme="minorHAnsi"/>
          <w:i/>
          <w:sz w:val="28"/>
          <w:szCs w:val="28"/>
        </w:rPr>
        <w:t>)</w:t>
      </w:r>
    </w:p>
    <w:p w:rsidR="005F4B73" w:rsidRPr="005A53E0" w:rsidRDefault="005F4B73" w:rsidP="00D759E9">
      <w:pPr>
        <w:pBdr>
          <w:left w:val="single" w:sz="4" w:space="4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5A53E0">
        <w:rPr>
          <w:rFonts w:asciiTheme="minorHAnsi" w:hAnsiTheme="minorHAnsi"/>
          <w:b/>
          <w:sz w:val="28"/>
          <w:szCs w:val="28"/>
        </w:rPr>
        <w:t>Uwagi do tekstu:</w:t>
      </w:r>
    </w:p>
    <w:p w:rsidR="005F4B73" w:rsidRPr="005A53E0" w:rsidRDefault="00055151" w:rsidP="00D759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Samuel</w:t>
      </w:r>
      <w:r w:rsidR="005F4B73" w:rsidRPr="005A53E0">
        <w:rPr>
          <w:rFonts w:asciiTheme="minorHAnsi" w:hAnsiTheme="minorHAnsi"/>
          <w:sz w:val="28"/>
          <w:szCs w:val="28"/>
        </w:rPr>
        <w:t xml:space="preserve"> otrzymuje rozkaz złożenia Panu ofiary oraz znalezienia wśród synów Jessego króla, którego wybrał Pan</w:t>
      </w:r>
      <w:r w:rsidR="00816357">
        <w:rPr>
          <w:rFonts w:asciiTheme="minorHAnsi" w:hAnsiTheme="minorHAnsi"/>
          <w:sz w:val="28"/>
          <w:szCs w:val="28"/>
        </w:rPr>
        <w:t>;</w:t>
      </w:r>
    </w:p>
    <w:p w:rsidR="005F4B73" w:rsidRPr="005A53E0" w:rsidRDefault="005F4B73" w:rsidP="00D759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Żaden z synów Jessego, którzy po ludzku najlepiej nadawałby się do tego zadania nie zostaje wybrany</w:t>
      </w:r>
      <w:r w:rsidR="00816357">
        <w:rPr>
          <w:rFonts w:asciiTheme="minorHAnsi" w:hAnsiTheme="minorHAnsi"/>
          <w:sz w:val="28"/>
          <w:szCs w:val="28"/>
        </w:rPr>
        <w:t>;</w:t>
      </w:r>
    </w:p>
    <w:p w:rsidR="005F4B73" w:rsidRPr="005A53E0" w:rsidRDefault="005F4B73" w:rsidP="00D759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Dawid nie ma predyspozycji by stać na czele narodu a jednak to właśnie jego wybiera Pan</w:t>
      </w:r>
      <w:r w:rsidR="00816357">
        <w:rPr>
          <w:rFonts w:asciiTheme="minorHAnsi" w:hAnsiTheme="minorHAnsi"/>
          <w:sz w:val="28"/>
          <w:szCs w:val="28"/>
        </w:rPr>
        <w:t>;</w:t>
      </w:r>
    </w:p>
    <w:p w:rsidR="00AB11A1" w:rsidRDefault="005F4B73" w:rsidP="00D759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Pierwszym elementem powołania jest bezinteresowna miłość Boga</w:t>
      </w:r>
      <w:r w:rsidR="00816357">
        <w:rPr>
          <w:rFonts w:asciiTheme="minorHAnsi" w:hAnsiTheme="minorHAnsi"/>
          <w:sz w:val="28"/>
          <w:szCs w:val="28"/>
        </w:rPr>
        <w:t>.</w:t>
      </w:r>
    </w:p>
    <w:p w:rsidR="00816357" w:rsidRPr="005A53E0" w:rsidRDefault="00816357" w:rsidP="00816357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DA1D7D" w:rsidRPr="005A53E0" w:rsidRDefault="00AB11A1" w:rsidP="00D759E9">
      <w:pPr>
        <w:pBdr>
          <w:left w:val="single" w:sz="4" w:space="4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5A53E0">
        <w:rPr>
          <w:rFonts w:asciiTheme="minorHAnsi" w:hAnsiTheme="minorHAnsi"/>
          <w:b/>
          <w:sz w:val="28"/>
          <w:szCs w:val="28"/>
        </w:rPr>
        <w:lastRenderedPageBreak/>
        <w:t xml:space="preserve">Pytania do pracy nad sobą </w:t>
      </w:r>
    </w:p>
    <w:p w:rsidR="00A23E22" w:rsidRPr="005A53E0" w:rsidRDefault="00AB11A1" w:rsidP="00D759E9">
      <w:pPr>
        <w:pBdr>
          <w:left w:val="single" w:sz="4" w:space="4" w:color="auto"/>
        </w:pBd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/potrzebna kartka i coś do pisania/</w:t>
      </w:r>
    </w:p>
    <w:p w:rsidR="005F4B73" w:rsidRPr="005A53E0" w:rsidRDefault="005F4B73" w:rsidP="00D759E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 xml:space="preserve">Jak odpowiedziałbym na </w:t>
      </w:r>
      <w:r w:rsidR="00AB11A1" w:rsidRPr="005A53E0">
        <w:rPr>
          <w:rFonts w:asciiTheme="minorHAnsi" w:hAnsiTheme="minorHAnsi"/>
          <w:sz w:val="28"/>
          <w:szCs w:val="28"/>
        </w:rPr>
        <w:t>pytanie:, "Kim</w:t>
      </w:r>
      <w:r w:rsidRPr="005A53E0">
        <w:rPr>
          <w:rFonts w:asciiTheme="minorHAnsi" w:hAnsiTheme="minorHAnsi"/>
          <w:sz w:val="28"/>
          <w:szCs w:val="28"/>
        </w:rPr>
        <w:t xml:space="preserve"> jestem?"</w:t>
      </w:r>
      <w:r w:rsidR="00AB11A1" w:rsidRPr="005A53E0">
        <w:rPr>
          <w:rFonts w:asciiTheme="minorHAnsi" w:hAnsiTheme="minorHAnsi"/>
          <w:sz w:val="28"/>
          <w:szCs w:val="28"/>
        </w:rPr>
        <w:t xml:space="preserve"> – </w:t>
      </w:r>
      <w:r w:rsidRPr="005A53E0">
        <w:rPr>
          <w:rFonts w:asciiTheme="minorHAnsi" w:hAnsiTheme="minorHAnsi"/>
          <w:sz w:val="28"/>
          <w:szCs w:val="28"/>
        </w:rPr>
        <w:t xml:space="preserve">Podam </w:t>
      </w:r>
      <w:r w:rsidR="00AB11A1" w:rsidRPr="005A53E0">
        <w:rPr>
          <w:rFonts w:asciiTheme="minorHAnsi" w:hAnsiTheme="minorHAnsi"/>
          <w:sz w:val="28"/>
          <w:szCs w:val="28"/>
        </w:rPr>
        <w:t>15</w:t>
      </w:r>
      <w:r w:rsidRPr="005A53E0">
        <w:rPr>
          <w:rFonts w:asciiTheme="minorHAnsi" w:hAnsiTheme="minorHAnsi"/>
          <w:sz w:val="28"/>
          <w:szCs w:val="28"/>
        </w:rPr>
        <w:t xml:space="preserve"> odpowiedzi na to pytanie. Dlaczego właśnie ta odpowiedź?</w:t>
      </w:r>
    </w:p>
    <w:p w:rsidR="005F4B73" w:rsidRPr="005A53E0" w:rsidRDefault="005F4B73" w:rsidP="00D759E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Jak Pan Bóg mógłby mnie określić? Jakich użyłby słów? Zapytam Boga. Wypiszę te słowa. Czy różnią się te katalogi słów? Dlaczego?</w:t>
      </w:r>
    </w:p>
    <w:p w:rsidR="005F4B73" w:rsidRPr="005A53E0" w:rsidRDefault="005F4B73" w:rsidP="00D759E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Co Bogu najbardziej podoba się we mnie, co On we mnie ceni? Czy potrafię to docenić? Jak pielęgnuję te cechy, postawy? Jak je wykorzystuję? Jak mogę to zrobić lepiej?</w:t>
      </w:r>
    </w:p>
    <w:p w:rsidR="005F4B73" w:rsidRPr="005A53E0" w:rsidRDefault="005F4B73" w:rsidP="00D759E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Jak mnie widzi Bóg? Co mogę zrobić, by coraz pełniej stawać się takim, jakim widzi mnie On?</w:t>
      </w:r>
    </w:p>
    <w:p w:rsidR="005F4B73" w:rsidRPr="005A53E0" w:rsidRDefault="005F4B73" w:rsidP="00D759E9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5A53E0" w:rsidRPr="005A53E0" w:rsidRDefault="000553CE" w:rsidP="005A53E0">
      <w:pPr>
        <w:pStyle w:val="NormalnyWeb"/>
        <w:pBdr>
          <w:lef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5A53E0">
        <w:rPr>
          <w:rFonts w:asciiTheme="minorHAnsi" w:hAnsiTheme="minorHAnsi"/>
          <w:b/>
          <w:sz w:val="28"/>
          <w:szCs w:val="28"/>
        </w:rPr>
        <w:t>M</w:t>
      </w:r>
      <w:r w:rsidR="005A53E0" w:rsidRPr="005A53E0">
        <w:rPr>
          <w:rFonts w:asciiTheme="minorHAnsi" w:hAnsiTheme="minorHAnsi"/>
          <w:b/>
          <w:sz w:val="28"/>
          <w:szCs w:val="28"/>
        </w:rPr>
        <w:t>yśli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A53E0" w:rsidRPr="005A53E0">
        <w:rPr>
          <w:rFonts w:asciiTheme="minorHAnsi" w:hAnsiTheme="minorHAnsi"/>
          <w:b/>
          <w:sz w:val="28"/>
          <w:szCs w:val="28"/>
        </w:rPr>
        <w:t>papieża Franciszka</w:t>
      </w:r>
    </w:p>
    <w:p w:rsidR="005A53E0" w:rsidRPr="005A53E0" w:rsidRDefault="005A53E0" w:rsidP="00055151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112. Przede wszystkim chcę powiedzieć wszystkim pierwszą prawdę: „Bóg cię kocha”. Nawet jeśli już to słyszałeś, chcę ci to przypomnieć: Bóg cię kocha. Nigdy w to nie wątp, niezależnie od tego, co ci się przytrafia w życiu. W każdych okolicznościach jesteś nieskończenie miłowany.</w:t>
      </w:r>
    </w:p>
    <w:p w:rsidR="005A53E0" w:rsidRPr="005A53E0" w:rsidRDefault="005A53E0" w:rsidP="00055151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 xml:space="preserve">113. Może twoje doświadczenie ojcostwa nie jest najlepsze, twój ojciec tu na ziemi był może daleki i nieobecny, lub przeciwnie, dominujący i zaborczy. Albo zwyczajnie nie </w:t>
      </w:r>
      <w:r w:rsidRPr="005A53E0">
        <w:rPr>
          <w:rFonts w:asciiTheme="minorHAnsi" w:hAnsiTheme="minorHAnsi"/>
          <w:sz w:val="28"/>
          <w:szCs w:val="28"/>
        </w:rPr>
        <w:t>był ojcem, jakiego potrzebowałeś. Nie wiem. Ale mogę ci tylko powiedzieć z pewnością, że możesz rzucić się całkiem bezpiecznie w ramiona twego boskiego Ojca, tego Boga, który dał ci życie, i który ci je w każdej chwili daje. On będzie cię mocno wspierał, a jednocześnie będziesz czuł, że dogłębnie szanuje twoją wolność.</w:t>
      </w:r>
    </w:p>
    <w:p w:rsidR="005A53E0" w:rsidRPr="005A53E0" w:rsidRDefault="005A53E0" w:rsidP="00055151">
      <w:pPr>
        <w:pStyle w:val="NormalnyWeb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 xml:space="preserve">114. W Jego słowie znajdujemy wiele wyrazów Jego miłości. Jakby szukał różnych sposobów, aby to ukazać, chcąc dostrzec, czy któreś z tych słów może dotrzeć do twojego serca. Na przykład czasami ukazuje się, jak owi kochający rodzice, którzy bawią się ze swoimi dziećmi: </w:t>
      </w:r>
      <w:r w:rsidRPr="000553CE">
        <w:rPr>
          <w:rFonts w:asciiTheme="minorHAnsi" w:hAnsiTheme="minorHAnsi"/>
          <w:i/>
          <w:sz w:val="28"/>
          <w:szCs w:val="28"/>
        </w:rPr>
        <w:t>Pociągnąłem ich ludzkimi więzami, a były to więzy miłości. Byłem dla nich jak ten, co podnosi do swego policzka niemowlę</w:t>
      </w:r>
      <w:r w:rsidRPr="005A53E0">
        <w:rPr>
          <w:rFonts w:asciiTheme="minorHAnsi" w:hAnsiTheme="minorHAnsi"/>
          <w:sz w:val="28"/>
          <w:szCs w:val="28"/>
        </w:rPr>
        <w:t xml:space="preserve"> (Oz 11, 4).</w:t>
      </w:r>
      <w:r w:rsidR="000553CE">
        <w:rPr>
          <w:rFonts w:asciiTheme="minorHAnsi" w:hAnsiTheme="minorHAnsi"/>
          <w:sz w:val="28"/>
          <w:szCs w:val="28"/>
        </w:rPr>
        <w:t xml:space="preserve"> </w:t>
      </w:r>
      <w:r w:rsidRPr="005A53E0">
        <w:rPr>
          <w:rFonts w:asciiTheme="minorHAnsi" w:hAnsiTheme="minorHAnsi"/>
          <w:sz w:val="28"/>
          <w:szCs w:val="28"/>
        </w:rPr>
        <w:t xml:space="preserve">Niekiedy jawi się pełen miłości tych matek, które szczerze kochają swoje dzieci, z miłością wypływającą z głębi serca, która nie może zapomnieć i porzucić: </w:t>
      </w:r>
      <w:r w:rsidRPr="000553CE">
        <w:rPr>
          <w:rFonts w:asciiTheme="minorHAnsi" w:hAnsiTheme="minorHAnsi"/>
          <w:i/>
          <w:sz w:val="28"/>
          <w:szCs w:val="28"/>
        </w:rPr>
        <w:t xml:space="preserve">Czyż może niewiasta zapomnieć o swym niemowlęciu, ta która kocha syna swego łona? A nawet gdyby ona zapomniała, Ja nie zapomnę o tobie! </w:t>
      </w:r>
      <w:r w:rsidRPr="005A53E0">
        <w:rPr>
          <w:rFonts w:asciiTheme="minorHAnsi" w:hAnsiTheme="minorHAnsi"/>
          <w:sz w:val="28"/>
          <w:szCs w:val="28"/>
        </w:rPr>
        <w:t>(Iz 49, 15).</w:t>
      </w:r>
      <w:r w:rsidRPr="005A53E0">
        <w:rPr>
          <w:rFonts w:asciiTheme="minorHAnsi" w:hAnsiTheme="minorHAnsi"/>
          <w:sz w:val="28"/>
          <w:szCs w:val="28"/>
        </w:rPr>
        <w:br/>
        <w:t xml:space="preserve">Ukazuje się nawet, jak ktoś zakochany, kto tatuuje ukochaną osobę na dłoni, aby mógł mieć zawsze blisko jej twarz: </w:t>
      </w:r>
      <w:r w:rsidRPr="000553CE">
        <w:rPr>
          <w:rFonts w:asciiTheme="minorHAnsi" w:hAnsiTheme="minorHAnsi"/>
          <w:i/>
          <w:sz w:val="28"/>
          <w:szCs w:val="28"/>
        </w:rPr>
        <w:t>Oto wyryłem cię na obu dłoniach</w:t>
      </w:r>
      <w:r w:rsidRPr="005A53E0">
        <w:rPr>
          <w:rFonts w:asciiTheme="minorHAnsi" w:hAnsiTheme="minorHAnsi"/>
          <w:sz w:val="28"/>
          <w:szCs w:val="28"/>
        </w:rPr>
        <w:t xml:space="preserve"> (Iz 49, 16).</w:t>
      </w:r>
      <w:r w:rsidRPr="005A53E0">
        <w:rPr>
          <w:rFonts w:asciiTheme="minorHAnsi" w:hAnsiTheme="minorHAnsi"/>
          <w:sz w:val="28"/>
          <w:szCs w:val="28"/>
        </w:rPr>
        <w:br/>
        <w:t xml:space="preserve">Innym razem podkreśla siłę i stanowczość swej miłości, której nie da się pokonać: </w:t>
      </w:r>
      <w:r w:rsidRPr="000553CE">
        <w:rPr>
          <w:rFonts w:asciiTheme="minorHAnsi" w:hAnsiTheme="minorHAnsi"/>
          <w:i/>
          <w:sz w:val="28"/>
          <w:szCs w:val="28"/>
        </w:rPr>
        <w:t>Bo góry mogą się poruszyć i pagórki się zachwiać, ale miłość moja nie odstąpi ciebie i nie zachwieje się moje przymierze pokoju</w:t>
      </w:r>
      <w:r w:rsidRPr="005A53E0">
        <w:rPr>
          <w:rFonts w:asciiTheme="minorHAnsi" w:hAnsiTheme="minorHAnsi"/>
          <w:sz w:val="28"/>
          <w:szCs w:val="28"/>
        </w:rPr>
        <w:t xml:space="preserve"> (Iz 54, 10).</w:t>
      </w:r>
      <w:r w:rsidRPr="005A53E0">
        <w:rPr>
          <w:rFonts w:asciiTheme="minorHAnsi" w:hAnsiTheme="minorHAnsi"/>
          <w:sz w:val="28"/>
          <w:szCs w:val="28"/>
        </w:rPr>
        <w:br/>
        <w:t xml:space="preserve">Albo mówi nam, że od zawsze na nas czekał, bo nie pojawiliśmy się na tym świecie przez przypadek. Zanim zaistnieliśmy, byliśmy w planach Jego miłości: </w:t>
      </w:r>
      <w:r w:rsidRPr="00EB7B2D">
        <w:rPr>
          <w:rFonts w:asciiTheme="minorHAnsi" w:hAnsiTheme="minorHAnsi"/>
          <w:i/>
          <w:sz w:val="28"/>
          <w:szCs w:val="28"/>
        </w:rPr>
        <w:t xml:space="preserve">Ukochałem cię </w:t>
      </w:r>
      <w:r w:rsidRPr="00EB7B2D">
        <w:rPr>
          <w:rFonts w:asciiTheme="minorHAnsi" w:hAnsiTheme="minorHAnsi"/>
          <w:i/>
          <w:sz w:val="28"/>
          <w:szCs w:val="28"/>
        </w:rPr>
        <w:lastRenderedPageBreak/>
        <w:t xml:space="preserve">odwieczną miłością, dlatego też zachowałem dla ciebie łaskawość </w:t>
      </w:r>
      <w:r w:rsidRPr="005A53E0">
        <w:rPr>
          <w:rFonts w:asciiTheme="minorHAnsi" w:hAnsiTheme="minorHAnsi"/>
          <w:sz w:val="28"/>
          <w:szCs w:val="28"/>
        </w:rPr>
        <w:t>(Jr 31, 3).</w:t>
      </w:r>
      <w:r w:rsidRPr="005A53E0">
        <w:rPr>
          <w:rFonts w:asciiTheme="minorHAnsi" w:hAnsiTheme="minorHAnsi"/>
          <w:sz w:val="28"/>
          <w:szCs w:val="28"/>
        </w:rPr>
        <w:br/>
        <w:t xml:space="preserve">Lub sprawia, że ​​zauważamy, iż On wie, jak dostrzec nasze piękno, którego nikt inny nie może rozpoznać: </w:t>
      </w:r>
      <w:r w:rsidRPr="00EB7B2D">
        <w:rPr>
          <w:rFonts w:asciiTheme="minorHAnsi" w:hAnsiTheme="minorHAnsi"/>
          <w:i/>
          <w:sz w:val="28"/>
          <w:szCs w:val="28"/>
        </w:rPr>
        <w:t>Ponieważ drogi jesteś w moich oczach, nabrałeś wartości i Ja cię miłuję</w:t>
      </w:r>
      <w:r w:rsidRPr="005A53E0">
        <w:rPr>
          <w:rFonts w:asciiTheme="minorHAnsi" w:hAnsiTheme="minorHAnsi"/>
          <w:sz w:val="28"/>
          <w:szCs w:val="28"/>
        </w:rPr>
        <w:t xml:space="preserve"> (Iz 43, 4).</w:t>
      </w:r>
      <w:r w:rsidRPr="005A53E0">
        <w:rPr>
          <w:rFonts w:asciiTheme="minorHAnsi" w:hAnsiTheme="minorHAnsi"/>
          <w:sz w:val="28"/>
          <w:szCs w:val="28"/>
        </w:rPr>
        <w:br/>
        <w:t xml:space="preserve">Albo prowadzi nas do odkrycia, że ​​Jego miłość nie jest smutna, lecz jest czystą radością, która się odnawia, kiedy pozwalamy się Jemu miłować: </w:t>
      </w:r>
      <w:r w:rsidRPr="00EB7B2D">
        <w:rPr>
          <w:rFonts w:asciiTheme="minorHAnsi" w:hAnsiTheme="minorHAnsi"/>
          <w:i/>
          <w:sz w:val="28"/>
          <w:szCs w:val="28"/>
        </w:rPr>
        <w:t>Pan, twój Bóg, jest pośród ciebie, Mocarz, który zbawia, uniesie się weselem nad tobą, odnowi [cię] swoją miłością, wzniesie okrzyk radości</w:t>
      </w:r>
      <w:r w:rsidRPr="005A53E0">
        <w:rPr>
          <w:rFonts w:asciiTheme="minorHAnsi" w:hAnsiTheme="minorHAnsi"/>
          <w:sz w:val="28"/>
          <w:szCs w:val="28"/>
        </w:rPr>
        <w:t xml:space="preserve"> (So 3, 17).</w:t>
      </w:r>
    </w:p>
    <w:p w:rsidR="005A53E0" w:rsidRPr="005A53E0" w:rsidRDefault="005A53E0" w:rsidP="00055151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115. Dla Niego jesteś naprawdę cenny, nie jesteś nieznaczący, jesteś dla Niego ważny, bo jesteś dziełem Jego rąk. Dlatego poświęca ci uwagę i pamięta o tobie z miłością. Powinieneś zaufać „pamięci Boga. Jego pamięć nie jest «twardym dyskiem», który rejestruje i zachowuje wszystkie nasze dane, Jego pamięć jest czułym, współczującym sercem, które raduje się, gdy trwale usuwa</w:t>
      </w:r>
      <w:r w:rsidR="00EB7B2D">
        <w:rPr>
          <w:rFonts w:asciiTheme="minorHAnsi" w:hAnsiTheme="minorHAnsi"/>
          <w:sz w:val="28"/>
          <w:szCs w:val="28"/>
        </w:rPr>
        <w:t xml:space="preserve"> wszelkie ślady naszego zła”</w:t>
      </w:r>
      <w:r w:rsidRPr="005A53E0">
        <w:rPr>
          <w:rFonts w:asciiTheme="minorHAnsi" w:hAnsiTheme="minorHAnsi"/>
          <w:sz w:val="28"/>
          <w:szCs w:val="28"/>
        </w:rPr>
        <w:t>. Nie chce wyliczać twoich błędów, a w każdym razie pomoże ci nauczyć się czegoś również z twoich upadków. Ponieważ cię kocha. Postaraj się trwać przez chwilę w milczeniu, pozwalając się być przez Niego kochanym. Spróbuj uciszyć wszystkie głosy i krzyki wewnętrzne i pozostań przez chwilę w Jego objęciach miłości.</w:t>
      </w:r>
    </w:p>
    <w:p w:rsidR="005A53E0" w:rsidRPr="005A53E0" w:rsidRDefault="005A53E0" w:rsidP="00055151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5A53E0">
        <w:rPr>
          <w:rFonts w:asciiTheme="minorHAnsi" w:hAnsiTheme="minorHAnsi"/>
          <w:sz w:val="28"/>
          <w:szCs w:val="28"/>
        </w:rPr>
        <w:t>116. Jest to miłość, „która nie przytłacza, miłość, która nie marginalizuje ani nie ucisza i nie milczy, miłość, która nie upokarza ani nie zniewala. Jest to miłość Pana, miłość co</w:t>
      </w:r>
      <w:r w:rsidRPr="005A53E0">
        <w:rPr>
          <w:rFonts w:asciiTheme="minorHAnsi" w:hAnsiTheme="minorHAnsi"/>
          <w:sz w:val="28"/>
          <w:szCs w:val="28"/>
        </w:rPr>
        <w:t xml:space="preserve">dzienna, dyskretna i respektująca, miłość wolności i dla wolności, miłość, która leczy i uwzniośla. To miłość Pana, która wie więcej o powstawaniu niż upadkach, o pojednaniu niż zakazach, o dawaniu nowej szansy niż potępieniu, o </w:t>
      </w:r>
      <w:r w:rsidR="00EB7B2D">
        <w:rPr>
          <w:rFonts w:asciiTheme="minorHAnsi" w:hAnsiTheme="minorHAnsi"/>
          <w:sz w:val="28"/>
          <w:szCs w:val="28"/>
        </w:rPr>
        <w:t>przyszłości niż przeszłości”</w:t>
      </w:r>
      <w:r w:rsidRPr="005A53E0">
        <w:rPr>
          <w:rFonts w:asciiTheme="minorHAnsi" w:hAnsiTheme="minorHAnsi"/>
          <w:sz w:val="28"/>
          <w:szCs w:val="28"/>
        </w:rPr>
        <w:t>.</w:t>
      </w:r>
    </w:p>
    <w:p w:rsidR="00843D3A" w:rsidRPr="005A53E0" w:rsidRDefault="00843D3A" w:rsidP="00D759E9">
      <w:pPr>
        <w:jc w:val="both"/>
        <w:rPr>
          <w:rFonts w:asciiTheme="minorHAnsi" w:hAnsiTheme="minorHAnsi"/>
          <w:sz w:val="28"/>
          <w:szCs w:val="28"/>
        </w:rPr>
      </w:pPr>
    </w:p>
    <w:sectPr w:rsidR="00843D3A" w:rsidRPr="005A53E0" w:rsidSect="00816357">
      <w:pgSz w:w="16838" w:h="11906" w:orient="landscape"/>
      <w:pgMar w:top="709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B8B"/>
    <w:multiLevelType w:val="hybridMultilevel"/>
    <w:tmpl w:val="1370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6C3"/>
    <w:multiLevelType w:val="hybridMultilevel"/>
    <w:tmpl w:val="49F2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C1AB4"/>
    <w:multiLevelType w:val="hybridMultilevel"/>
    <w:tmpl w:val="465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E59B2"/>
    <w:multiLevelType w:val="hybridMultilevel"/>
    <w:tmpl w:val="99340B48"/>
    <w:lvl w:ilvl="0" w:tplc="EFC2B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73"/>
    <w:rsid w:val="00055151"/>
    <w:rsid w:val="000553CE"/>
    <w:rsid w:val="00190FDA"/>
    <w:rsid w:val="001B63AE"/>
    <w:rsid w:val="001E5E52"/>
    <w:rsid w:val="00234801"/>
    <w:rsid w:val="00334F85"/>
    <w:rsid w:val="005A53E0"/>
    <w:rsid w:val="005E75BC"/>
    <w:rsid w:val="005F4B73"/>
    <w:rsid w:val="00625662"/>
    <w:rsid w:val="006658AB"/>
    <w:rsid w:val="00801AD0"/>
    <w:rsid w:val="00816357"/>
    <w:rsid w:val="00843D3A"/>
    <w:rsid w:val="00A10D9C"/>
    <w:rsid w:val="00A23E22"/>
    <w:rsid w:val="00AB11A1"/>
    <w:rsid w:val="00AE5D79"/>
    <w:rsid w:val="00C375F4"/>
    <w:rsid w:val="00D66F92"/>
    <w:rsid w:val="00D759E9"/>
    <w:rsid w:val="00DA1D7D"/>
    <w:rsid w:val="00E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46A"/>
  <w15:docId w15:val="{6AA075E3-3E66-426B-9F4D-4F793023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B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B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5E52"/>
    <w:rPr>
      <w:color w:val="0000FF"/>
      <w:u w:val="single"/>
    </w:rPr>
  </w:style>
  <w:style w:type="character" w:customStyle="1" w:styleId="werset">
    <w:name w:val="werset"/>
    <w:basedOn w:val="Domylnaczcionkaakapitu"/>
    <w:rsid w:val="001E5E52"/>
  </w:style>
  <w:style w:type="paragraph" w:styleId="NormalnyWeb">
    <w:name w:val="Normal (Web)"/>
    <w:basedOn w:val="Normalny"/>
    <w:uiPriority w:val="99"/>
    <w:unhideWhenUsed/>
    <w:rsid w:val="00AB1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5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Alicja Cyganik</cp:lastModifiedBy>
  <cp:revision>2</cp:revision>
  <cp:lastPrinted>2020-03-29T18:38:00Z</cp:lastPrinted>
  <dcterms:created xsi:type="dcterms:W3CDTF">2020-03-29T23:15:00Z</dcterms:created>
  <dcterms:modified xsi:type="dcterms:W3CDTF">2020-03-29T23:15:00Z</dcterms:modified>
</cp:coreProperties>
</file>